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BDD9" w14:textId="14D13A91" w:rsidR="00055BFC" w:rsidRDefault="00055BFC">
      <w:pPr>
        <w:rPr>
          <w:b/>
          <w:bCs/>
          <w:sz w:val="30"/>
          <w:szCs w:val="30"/>
        </w:rPr>
      </w:pPr>
      <w:r w:rsidRPr="00055BFC">
        <w:rPr>
          <w:b/>
          <w:bCs/>
          <w:noProof/>
          <w:sz w:val="30"/>
          <w:szCs w:val="30"/>
        </w:rPr>
        <w:drawing>
          <wp:inline distT="0" distB="0" distL="0" distR="0" wp14:anchorId="3CE46AD6" wp14:editId="6F86276F">
            <wp:extent cx="1649006" cy="71360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9006" cy="713604"/>
                    </a:xfrm>
                    <a:prstGeom prst="rect">
                      <a:avLst/>
                    </a:prstGeom>
                  </pic:spPr>
                </pic:pic>
              </a:graphicData>
            </a:graphic>
          </wp:inline>
        </w:drawing>
      </w:r>
    </w:p>
    <w:p w14:paraId="37252EA4" w14:textId="77777777" w:rsidR="00055BFC" w:rsidRDefault="00055BFC">
      <w:pPr>
        <w:rPr>
          <w:b/>
          <w:bCs/>
          <w:sz w:val="30"/>
          <w:szCs w:val="30"/>
        </w:rPr>
      </w:pPr>
    </w:p>
    <w:p w14:paraId="51F2FC7A" w14:textId="110CFE34" w:rsidR="00C514C6" w:rsidRPr="00420E82" w:rsidRDefault="00420E82">
      <w:pPr>
        <w:rPr>
          <w:b/>
          <w:bCs/>
          <w:sz w:val="30"/>
          <w:szCs w:val="30"/>
        </w:rPr>
      </w:pPr>
      <w:r w:rsidRPr="00420E82">
        <w:rPr>
          <w:b/>
          <w:bCs/>
          <w:sz w:val="30"/>
          <w:szCs w:val="30"/>
        </w:rPr>
        <w:t xml:space="preserve">WELCOME TO THE FIRST COURSE </w:t>
      </w:r>
      <w:r w:rsidR="00D377C2">
        <w:rPr>
          <w:b/>
          <w:bCs/>
          <w:sz w:val="30"/>
          <w:szCs w:val="30"/>
        </w:rPr>
        <w:br/>
      </w:r>
      <w:r w:rsidRPr="00420E82">
        <w:rPr>
          <w:b/>
          <w:bCs/>
          <w:sz w:val="30"/>
          <w:szCs w:val="30"/>
        </w:rPr>
        <w:t>OF YOUR ADVERTISING CAREER.</w:t>
      </w:r>
    </w:p>
    <w:p w14:paraId="11D94CBE" w14:textId="735A9CD8" w:rsidR="00735403" w:rsidRDefault="00735403">
      <w:r w:rsidRPr="00735403">
        <w:t xml:space="preserve">APPLY NOW THROUGH </w:t>
      </w:r>
      <w:r w:rsidR="00590AC9">
        <w:t>FEBRUARY 27</w:t>
      </w:r>
      <w:r w:rsidRPr="00735403">
        <w:t>, 202</w:t>
      </w:r>
      <w:r w:rsidR="00590AC9">
        <w:t>6</w:t>
      </w:r>
      <w:r w:rsidRPr="00735403">
        <w:t>.</w:t>
      </w:r>
    </w:p>
    <w:p w14:paraId="6EC60BB6" w14:textId="3EBC2D0B" w:rsidR="00735403" w:rsidRDefault="00735403"/>
    <w:p w14:paraId="5418D670" w14:textId="0980839B" w:rsidR="00735403" w:rsidRDefault="00735403">
      <w:r w:rsidRPr="00735403">
        <w:t>Our food-focused agency is on the lookout for interns ready to learn about the biz, think with their stomachs and do real work for real clients. If you’re hungry to get your advertising career off the ground, we want to hear from you.</w:t>
      </w:r>
    </w:p>
    <w:p w14:paraId="22457E1E" w14:textId="5F041033" w:rsidR="00735403" w:rsidRDefault="00735403"/>
    <w:p w14:paraId="39EE636C" w14:textId="3FD1D286" w:rsidR="00735403" w:rsidRPr="00D377C2" w:rsidRDefault="00735403">
      <w:pPr>
        <w:rPr>
          <w:b/>
          <w:bCs/>
        </w:rPr>
      </w:pPr>
      <w:r w:rsidRPr="00D377C2">
        <w:rPr>
          <w:b/>
          <w:bCs/>
        </w:rPr>
        <w:t xml:space="preserve">OUR ADVERTISING INTERNSHIP RUNS </w:t>
      </w:r>
      <w:r w:rsidR="0036753B">
        <w:rPr>
          <w:b/>
          <w:bCs/>
        </w:rPr>
        <w:br/>
      </w:r>
      <w:r w:rsidRPr="00D377C2">
        <w:rPr>
          <w:b/>
          <w:bCs/>
        </w:rPr>
        <w:t xml:space="preserve">JUNE </w:t>
      </w:r>
      <w:r w:rsidR="00590AC9">
        <w:rPr>
          <w:b/>
          <w:bCs/>
        </w:rPr>
        <w:t>1</w:t>
      </w:r>
      <w:r w:rsidRPr="00D377C2">
        <w:rPr>
          <w:b/>
          <w:bCs/>
        </w:rPr>
        <w:t xml:space="preserve"> THROUGH</w:t>
      </w:r>
      <w:r w:rsidR="00590AC9">
        <w:rPr>
          <w:b/>
          <w:bCs/>
        </w:rPr>
        <w:t xml:space="preserve"> JULY</w:t>
      </w:r>
      <w:r w:rsidRPr="00D377C2">
        <w:rPr>
          <w:b/>
          <w:bCs/>
        </w:rPr>
        <w:t xml:space="preserve"> </w:t>
      </w:r>
      <w:r w:rsidR="00590AC9">
        <w:rPr>
          <w:b/>
          <w:bCs/>
        </w:rPr>
        <w:t>3</w:t>
      </w:r>
      <w:r w:rsidR="00AF27E6">
        <w:rPr>
          <w:b/>
          <w:bCs/>
        </w:rPr>
        <w:t>1</w:t>
      </w:r>
      <w:r w:rsidRPr="00D377C2">
        <w:rPr>
          <w:b/>
          <w:bCs/>
        </w:rPr>
        <w:t>, 202</w:t>
      </w:r>
      <w:r w:rsidR="00590AC9">
        <w:rPr>
          <w:b/>
          <w:bCs/>
        </w:rPr>
        <w:t>6</w:t>
      </w:r>
      <w:r w:rsidRPr="00D377C2">
        <w:rPr>
          <w:b/>
          <w:bCs/>
        </w:rPr>
        <w:t>.​</w:t>
      </w:r>
    </w:p>
    <w:p w14:paraId="1AAAFABE" w14:textId="35F39DFA" w:rsidR="00735403" w:rsidRDefault="00735403"/>
    <w:p w14:paraId="5E004308" w14:textId="16C2302F" w:rsidR="00735403" w:rsidRDefault="00735403">
      <w:r>
        <w:t>++++</w:t>
      </w:r>
    </w:p>
    <w:p w14:paraId="32BF3751" w14:textId="77777777" w:rsidR="00735403" w:rsidRPr="00420E82" w:rsidRDefault="00735403">
      <w:pPr>
        <w:rPr>
          <w:b/>
          <w:bCs/>
          <w:sz w:val="30"/>
          <w:szCs w:val="30"/>
        </w:rPr>
      </w:pPr>
    </w:p>
    <w:p w14:paraId="45E06C82" w14:textId="5C0CCDF7" w:rsidR="00735403" w:rsidRPr="00420E82" w:rsidRDefault="00420E82">
      <w:pPr>
        <w:rPr>
          <w:b/>
          <w:bCs/>
          <w:sz w:val="30"/>
          <w:szCs w:val="30"/>
        </w:rPr>
      </w:pPr>
      <w:r w:rsidRPr="00420E82">
        <w:rPr>
          <w:b/>
          <w:bCs/>
          <w:sz w:val="30"/>
          <w:szCs w:val="30"/>
        </w:rPr>
        <w:t>APPLY FOR 1 OF 3 ROLES</w:t>
      </w:r>
    </w:p>
    <w:p w14:paraId="61950A80" w14:textId="657978B7" w:rsidR="00735403" w:rsidRPr="00420E82" w:rsidRDefault="00420E82">
      <w:pPr>
        <w:rPr>
          <w:b/>
          <w:bCs/>
        </w:rPr>
      </w:pPr>
      <w:r w:rsidRPr="00420E82">
        <w:rPr>
          <w:b/>
          <w:bCs/>
        </w:rPr>
        <w:t>COPYWRITER</w:t>
      </w:r>
    </w:p>
    <w:p w14:paraId="5627FCB0" w14:textId="0018E4B1" w:rsidR="00735403" w:rsidRPr="00D377C2" w:rsidRDefault="00735403">
      <w:pPr>
        <w:rPr>
          <w:sz w:val="20"/>
          <w:szCs w:val="20"/>
        </w:rPr>
      </w:pPr>
      <w:r w:rsidRPr="00D377C2">
        <w:rPr>
          <w:sz w:val="20"/>
          <w:szCs w:val="20"/>
        </w:rPr>
        <w:t>CREATIVE DEPARTMENT</w:t>
      </w:r>
    </w:p>
    <w:p w14:paraId="1D8374AD" w14:textId="380637BC" w:rsidR="00735403" w:rsidRDefault="00735403">
      <w:r w:rsidRPr="00735403">
        <w:t>Be the voice of a brand. Use your creativity, ideas and words for writing social posts, digital ads, brand campaigns, sales materials and blog content. Grammatical excellence is non-negotiable, but Oxford commas are up for debate.</w:t>
      </w:r>
    </w:p>
    <w:p w14:paraId="35AF97CA" w14:textId="2C5EF43B" w:rsidR="00735403" w:rsidRDefault="00735403"/>
    <w:p w14:paraId="51CC38B9" w14:textId="60884B77" w:rsidR="00735403" w:rsidRPr="00420E82" w:rsidRDefault="00420E82">
      <w:pPr>
        <w:rPr>
          <w:b/>
          <w:bCs/>
        </w:rPr>
      </w:pPr>
      <w:r w:rsidRPr="00420E82">
        <w:rPr>
          <w:b/>
          <w:bCs/>
        </w:rPr>
        <w:t>ART DIRECTOR</w:t>
      </w:r>
    </w:p>
    <w:p w14:paraId="2493747A" w14:textId="77777777" w:rsidR="00735403" w:rsidRPr="00D377C2" w:rsidRDefault="00735403" w:rsidP="00735403">
      <w:pPr>
        <w:rPr>
          <w:sz w:val="20"/>
          <w:szCs w:val="20"/>
        </w:rPr>
      </w:pPr>
      <w:r w:rsidRPr="00D377C2">
        <w:rPr>
          <w:sz w:val="20"/>
          <w:szCs w:val="20"/>
        </w:rPr>
        <w:t>CREATIVE DEPARTMENT</w:t>
      </w:r>
    </w:p>
    <w:p w14:paraId="7F1D926E" w14:textId="77777777" w:rsidR="0062597E" w:rsidRPr="0062597E" w:rsidRDefault="0062597E" w:rsidP="0062597E">
      <w:r w:rsidRPr="0062597E">
        <w:t>Calling visual communicators. In this role, you’ll translate words, ideas and concepts into beautiful works of advertising art that demand attention. Knowledge of Adobe Creative Suite needed, along with occasional willingness to make the logo bigger.</w:t>
      </w:r>
    </w:p>
    <w:p w14:paraId="62D19201" w14:textId="1CDB2481" w:rsidR="0062597E" w:rsidRDefault="0062597E"/>
    <w:p w14:paraId="1E14312C" w14:textId="6FFD0E94" w:rsidR="0062597E" w:rsidRPr="00420E82" w:rsidRDefault="00420E82">
      <w:pPr>
        <w:rPr>
          <w:b/>
          <w:bCs/>
        </w:rPr>
      </w:pPr>
      <w:r w:rsidRPr="00420E82">
        <w:rPr>
          <w:b/>
          <w:bCs/>
        </w:rPr>
        <w:t>ACCOUNT SERVICE</w:t>
      </w:r>
    </w:p>
    <w:p w14:paraId="5730534E" w14:textId="05B74937" w:rsidR="0062597E" w:rsidRPr="00D377C2" w:rsidRDefault="0062597E">
      <w:pPr>
        <w:rPr>
          <w:sz w:val="20"/>
          <w:szCs w:val="20"/>
        </w:rPr>
      </w:pPr>
      <w:r w:rsidRPr="00D377C2">
        <w:rPr>
          <w:sz w:val="20"/>
          <w:szCs w:val="20"/>
        </w:rPr>
        <w:t>ACCOUNT SERVICES DEPARTMENT</w:t>
      </w:r>
    </w:p>
    <w:p w14:paraId="6F53C800" w14:textId="77777777" w:rsidR="0062597E" w:rsidRPr="0062597E" w:rsidRDefault="0062597E" w:rsidP="0062597E">
      <w:r w:rsidRPr="0062597E">
        <w:t>Help support clients and internal teams by assisting with project timelines, status calls, creative briefs, meeting notes and more. If you like wearing many hats, can multitask and have the ability to talk about bacon, pizza or burgers without drooling, we want you.</w:t>
      </w:r>
    </w:p>
    <w:p w14:paraId="11045052" w14:textId="7C2CA760" w:rsidR="0062597E" w:rsidRDefault="0062597E"/>
    <w:p w14:paraId="581E05FC" w14:textId="0C794D61" w:rsidR="0062597E" w:rsidRPr="00420E82" w:rsidRDefault="0062597E">
      <w:pPr>
        <w:rPr>
          <w:b/>
          <w:bCs/>
        </w:rPr>
      </w:pPr>
      <w:r w:rsidRPr="00420E82">
        <w:rPr>
          <w:b/>
          <w:bCs/>
        </w:rPr>
        <w:t>PLEASE APPLY FOR ONE POSITION ONLY</w:t>
      </w:r>
    </w:p>
    <w:p w14:paraId="249A4AFF" w14:textId="311DB21E" w:rsidR="0062597E" w:rsidRDefault="0062597E" w:rsidP="0062597E">
      <w:r>
        <w:t xml:space="preserve">Why? Our goal is to help you become the best writer or art director or account executive you can be. </w:t>
      </w:r>
    </w:p>
    <w:p w14:paraId="610DE494" w14:textId="4C8C56A2" w:rsidR="0062597E" w:rsidRDefault="0062597E" w:rsidP="0062597E"/>
    <w:p w14:paraId="3EE46EE0" w14:textId="2FE80EA9" w:rsidR="0062597E" w:rsidRDefault="0062597E" w:rsidP="0062597E">
      <w:r>
        <w:t>++++</w:t>
      </w:r>
    </w:p>
    <w:p w14:paraId="748738E4" w14:textId="77777777" w:rsidR="0062597E" w:rsidRDefault="0062597E" w:rsidP="0062597E"/>
    <w:p w14:paraId="3C430E0C" w14:textId="029E7852" w:rsidR="0062597E" w:rsidRPr="00420E82" w:rsidRDefault="0062597E" w:rsidP="0062597E">
      <w:pPr>
        <w:rPr>
          <w:b/>
          <w:bCs/>
          <w:sz w:val="30"/>
          <w:szCs w:val="30"/>
        </w:rPr>
      </w:pPr>
      <w:r w:rsidRPr="00420E82">
        <w:rPr>
          <w:b/>
          <w:bCs/>
          <w:sz w:val="30"/>
          <w:szCs w:val="30"/>
        </w:rPr>
        <w:t>HOW TO APPLY</w:t>
      </w:r>
    </w:p>
    <w:p w14:paraId="147A8E13" w14:textId="1716C03A" w:rsidR="0062597E" w:rsidRDefault="0062597E" w:rsidP="0062597E">
      <w:r w:rsidRPr="0062597E">
        <w:t>All applications must include the following:</w:t>
      </w:r>
    </w:p>
    <w:p w14:paraId="5ED92C56" w14:textId="37184DB2" w:rsidR="0062597E" w:rsidRPr="001B3CEB" w:rsidRDefault="001B3CEB" w:rsidP="0062597E">
      <w:r w:rsidRPr="001B3CEB">
        <w:t>-</w:t>
      </w:r>
      <w:r w:rsidR="0062597E" w:rsidRPr="001B3CEB">
        <w:t>NAME, ADDRESS + CELL NUMBER</w:t>
      </w:r>
    </w:p>
    <w:p w14:paraId="6FECC8E2" w14:textId="3A6973E4" w:rsidR="0062597E" w:rsidRPr="001B3CEB" w:rsidRDefault="001B3CEB" w:rsidP="0062597E">
      <w:r w:rsidRPr="001B3CEB">
        <w:t>-</w:t>
      </w:r>
      <w:r w:rsidR="0062597E" w:rsidRPr="001B3CEB">
        <w:t>THE POSITION YOU WANT</w:t>
      </w:r>
    </w:p>
    <w:p w14:paraId="747668D2" w14:textId="7A8FBD94" w:rsidR="0062597E" w:rsidRPr="001B3CEB" w:rsidRDefault="001B3CEB" w:rsidP="0062597E">
      <w:r w:rsidRPr="001B3CEB">
        <w:t>-</w:t>
      </w:r>
      <w:r w:rsidR="00420E82" w:rsidRPr="001B3CEB">
        <w:t>CURRENT RESUME</w:t>
      </w:r>
    </w:p>
    <w:p w14:paraId="4824B18A" w14:textId="42BBD678" w:rsidR="0062597E" w:rsidRPr="001B3CEB" w:rsidRDefault="0062597E" w:rsidP="0062597E"/>
    <w:p w14:paraId="3B1FA38B" w14:textId="2F172CEB" w:rsidR="0062597E" w:rsidRDefault="0062597E" w:rsidP="0062597E">
      <w:pPr>
        <w:rPr>
          <w:b/>
          <w:bCs/>
          <w:sz w:val="30"/>
          <w:szCs w:val="30"/>
        </w:rPr>
      </w:pPr>
      <w:r w:rsidRPr="00420E82">
        <w:rPr>
          <w:b/>
          <w:bCs/>
          <w:sz w:val="30"/>
          <w:szCs w:val="30"/>
        </w:rPr>
        <w:lastRenderedPageBreak/>
        <w:t>PLUS ONE FROM BELOW:</w:t>
      </w:r>
    </w:p>
    <w:p w14:paraId="272301BF" w14:textId="77777777" w:rsidR="00D377C2" w:rsidRPr="00420E82" w:rsidRDefault="00D377C2" w:rsidP="0062597E">
      <w:pPr>
        <w:rPr>
          <w:b/>
          <w:bCs/>
          <w:sz w:val="30"/>
          <w:szCs w:val="30"/>
        </w:rPr>
      </w:pPr>
    </w:p>
    <w:p w14:paraId="491C3E2F" w14:textId="531FF7F0" w:rsidR="0062597E" w:rsidRPr="00D377C2" w:rsidRDefault="00F4151C" w:rsidP="0062597E">
      <w:pPr>
        <w:rPr>
          <w:b/>
          <w:bCs/>
        </w:rPr>
      </w:pPr>
      <w:r w:rsidRPr="00D377C2">
        <w:rPr>
          <w:b/>
          <w:bCs/>
        </w:rPr>
        <w:t xml:space="preserve">A COVER LETTER </w:t>
      </w:r>
    </w:p>
    <w:p w14:paraId="04CAFF4C" w14:textId="5B8A6046" w:rsidR="0062597E" w:rsidRDefault="0062597E" w:rsidP="0062597E">
      <w:r w:rsidRPr="0062597E">
        <w:t>(being unconventional is strongly encouraged)</w:t>
      </w:r>
    </w:p>
    <w:p w14:paraId="669C370B" w14:textId="11F88421" w:rsidR="0062597E" w:rsidRDefault="0062597E" w:rsidP="0062597E"/>
    <w:p w14:paraId="05F1A562" w14:textId="67EC37D8" w:rsidR="0062597E" w:rsidRPr="00D377C2" w:rsidRDefault="00F4151C" w:rsidP="0062597E">
      <w:pPr>
        <w:rPr>
          <w:b/>
          <w:bCs/>
        </w:rPr>
      </w:pPr>
      <w:r w:rsidRPr="00D377C2">
        <w:rPr>
          <w:b/>
          <w:bCs/>
        </w:rPr>
        <w:t>A VIDEO</w:t>
      </w:r>
      <w:r w:rsidRPr="00D377C2">
        <w:rPr>
          <w:b/>
          <w:bCs/>
        </w:rPr>
        <w:br/>
      </w:r>
      <w:r w:rsidR="0062597E" w:rsidRPr="0062597E">
        <w:t>of you reviewing a fast-food restaurant</w:t>
      </w:r>
      <w:r w:rsidR="0062597E">
        <w:br/>
      </w:r>
      <w:r w:rsidR="0062597E">
        <w:br/>
      </w:r>
      <w:r w:rsidRPr="00D377C2">
        <w:rPr>
          <w:b/>
          <w:bCs/>
        </w:rPr>
        <w:t>AN ESSAY</w:t>
      </w:r>
    </w:p>
    <w:p w14:paraId="166B6AC7" w14:textId="7DE10605" w:rsidR="0062597E" w:rsidRDefault="0062597E" w:rsidP="0062597E">
      <w:r w:rsidRPr="0062597E">
        <w:t>that answers “if you could be any vegetable, what would it be and why?”</w:t>
      </w:r>
    </w:p>
    <w:p w14:paraId="3CB0DDE9" w14:textId="683E034B" w:rsidR="0062597E" w:rsidRDefault="0062597E" w:rsidP="0062597E"/>
    <w:p w14:paraId="2E11314F" w14:textId="20A9F587" w:rsidR="0062597E" w:rsidRPr="00D377C2" w:rsidRDefault="0062597E" w:rsidP="0062597E">
      <w:pPr>
        <w:rPr>
          <w:b/>
          <w:bCs/>
        </w:rPr>
      </w:pPr>
      <w:r w:rsidRPr="00D377C2">
        <w:rPr>
          <w:b/>
          <w:bCs/>
        </w:rPr>
        <w:t>ORIGINAL LYRICS</w:t>
      </w:r>
    </w:p>
    <w:p w14:paraId="573C3DDC" w14:textId="77777777" w:rsidR="0062597E" w:rsidRPr="0062597E" w:rsidRDefault="0062597E" w:rsidP="0062597E">
      <w:r w:rsidRPr="0062597E">
        <w:t>that are an ode to your favorite beverage</w:t>
      </w:r>
    </w:p>
    <w:p w14:paraId="333D045A" w14:textId="3D1E0720" w:rsidR="0062597E" w:rsidRDefault="0062597E" w:rsidP="0062597E"/>
    <w:p w14:paraId="4404272C" w14:textId="2508AA6B" w:rsidR="0062597E" w:rsidRPr="00D377C2" w:rsidRDefault="00F4151C" w:rsidP="0062597E">
      <w:pPr>
        <w:rPr>
          <w:b/>
          <w:bCs/>
        </w:rPr>
      </w:pPr>
      <w:r w:rsidRPr="00D377C2">
        <w:rPr>
          <w:b/>
          <w:bCs/>
        </w:rPr>
        <w:t>A RECIPE</w:t>
      </w:r>
    </w:p>
    <w:p w14:paraId="13BA4EF8" w14:textId="7B5D5AFA" w:rsidR="0062597E" w:rsidRDefault="0062597E" w:rsidP="0062597E">
      <w:r w:rsidRPr="0062597E">
        <w:t>that describes you</w:t>
      </w:r>
    </w:p>
    <w:p w14:paraId="47782FC4" w14:textId="68CD5149" w:rsidR="0062597E" w:rsidRDefault="0062597E" w:rsidP="0062597E"/>
    <w:p w14:paraId="27B44A9E" w14:textId="230BF022" w:rsidR="0062597E" w:rsidRPr="00D377C2" w:rsidRDefault="0062597E" w:rsidP="0062597E">
      <w:pPr>
        <w:rPr>
          <w:b/>
          <w:bCs/>
        </w:rPr>
      </w:pPr>
      <w:r w:rsidRPr="00D377C2">
        <w:rPr>
          <w:b/>
          <w:bCs/>
        </w:rPr>
        <w:t>A FOOD-FOCUSED</w:t>
      </w:r>
    </w:p>
    <w:p w14:paraId="1C081801" w14:textId="031EF1C2" w:rsidR="0062597E" w:rsidRDefault="0062597E" w:rsidP="0062597E">
      <w:r w:rsidRPr="0062597E">
        <w:t>way to show us why you’re the best candidate</w:t>
      </w:r>
    </w:p>
    <w:p w14:paraId="552D4251" w14:textId="44560906" w:rsidR="00F4151C" w:rsidRDefault="00F4151C" w:rsidP="0062597E"/>
    <w:p w14:paraId="33A515BB" w14:textId="104E0612" w:rsidR="00F4151C" w:rsidRPr="00D377C2" w:rsidRDefault="00F4151C" w:rsidP="0062597E">
      <w:pPr>
        <w:rPr>
          <w:b/>
          <w:bCs/>
        </w:rPr>
      </w:pPr>
      <w:r w:rsidRPr="00D377C2">
        <w:rPr>
          <w:b/>
          <w:bCs/>
        </w:rPr>
        <w:t>ALL CREATIVES MUST SUBMIT ONE OF THE FOLLOWING:</w:t>
      </w:r>
    </w:p>
    <w:p w14:paraId="1C4B8EC6" w14:textId="299F0C62" w:rsidR="00F4151C" w:rsidRDefault="00F4151C" w:rsidP="0062597E">
      <w:r w:rsidRPr="00F4151C">
        <w:t>Relevant examples of your creative skills</w:t>
      </w:r>
    </w:p>
    <w:p w14:paraId="55AAE78A" w14:textId="3CF122DC" w:rsidR="00F4151C" w:rsidRDefault="00F4151C" w:rsidP="0062597E">
      <w:r w:rsidRPr="00F4151C">
        <w:t>Advertising portfolio</w:t>
      </w:r>
    </w:p>
    <w:p w14:paraId="09D31A62" w14:textId="02A7C785" w:rsidR="00055BFC" w:rsidRDefault="00055BFC" w:rsidP="0062597E"/>
    <w:p w14:paraId="799DE958" w14:textId="60DFB9B1" w:rsidR="00055BFC" w:rsidRDefault="00055BFC" w:rsidP="0062597E">
      <w:r>
        <w:t>++++</w:t>
      </w:r>
    </w:p>
    <w:p w14:paraId="3C0EAC00" w14:textId="19E9449C" w:rsidR="00F4151C" w:rsidRDefault="00F4151C" w:rsidP="0062597E"/>
    <w:p w14:paraId="24F9C886" w14:textId="23EED45E" w:rsidR="00F4151C" w:rsidRPr="00F4151C" w:rsidRDefault="00F4151C" w:rsidP="0062597E">
      <w:pPr>
        <w:rPr>
          <w:b/>
          <w:bCs/>
        </w:rPr>
      </w:pPr>
      <w:r w:rsidRPr="00F4151C">
        <w:rPr>
          <w:b/>
          <w:bCs/>
        </w:rPr>
        <w:t>QUESTIONS?</w:t>
      </w:r>
    </w:p>
    <w:p w14:paraId="4600DCF8" w14:textId="77777777" w:rsidR="00055BFC" w:rsidRDefault="00F4151C" w:rsidP="0062597E">
      <w:r w:rsidRPr="00F4151C">
        <w:t xml:space="preserve">All submissions and questions must be sent to: </w:t>
      </w:r>
    </w:p>
    <w:p w14:paraId="21698238" w14:textId="73598C2C" w:rsidR="00F4151C" w:rsidRDefault="00055BFC" w:rsidP="0062597E">
      <w:hyperlink r:id="rId5" w:history="1">
        <w:r w:rsidRPr="00D95608">
          <w:rPr>
            <w:rStyle w:val="Hyperlink"/>
          </w:rPr>
          <w:t>hungryintern@jtmega.com</w:t>
        </w:r>
      </w:hyperlink>
      <w:r w:rsidR="00F4151C" w:rsidRPr="00F4151C">
        <w:t>.</w:t>
      </w:r>
    </w:p>
    <w:p w14:paraId="7B4BAA84" w14:textId="2F2CC065" w:rsidR="00055BFC" w:rsidRDefault="00055BFC" w:rsidP="0062597E"/>
    <w:p w14:paraId="7F42B5A2" w14:textId="77777777" w:rsidR="009D1148" w:rsidRDefault="00055BFC" w:rsidP="00F05AB9">
      <w:pPr>
        <w:pStyle w:val="NormalWeb"/>
        <w:spacing w:after="360" w:afterAutospacing="0"/>
      </w:pPr>
      <w:r w:rsidRPr="00055BFC">
        <w:rPr>
          <w:noProof/>
        </w:rPr>
        <w:drawing>
          <wp:inline distT="0" distB="0" distL="0" distR="0" wp14:anchorId="1FB89CFC" wp14:editId="12C310F1">
            <wp:extent cx="1011677" cy="366190"/>
            <wp:effectExtent l="0" t="0" r="4445" b="254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6"/>
                    <a:stretch>
                      <a:fillRect/>
                    </a:stretch>
                  </pic:blipFill>
                  <pic:spPr>
                    <a:xfrm>
                      <a:off x="0" y="0"/>
                      <a:ext cx="1035827" cy="374931"/>
                    </a:xfrm>
                    <a:prstGeom prst="rect">
                      <a:avLst/>
                    </a:prstGeom>
                  </pic:spPr>
                </pic:pic>
              </a:graphicData>
            </a:graphic>
          </wp:inline>
        </w:drawing>
      </w:r>
    </w:p>
    <w:p w14:paraId="32F47790" w14:textId="77777777" w:rsidR="009D1148" w:rsidRDefault="009D1148" w:rsidP="00F05AB9">
      <w:pPr>
        <w:pStyle w:val="NormalWeb"/>
        <w:spacing w:after="360" w:afterAutospacing="0"/>
      </w:pPr>
    </w:p>
    <w:p w14:paraId="79011EAB" w14:textId="6DAD4C2A" w:rsidR="00F05AB9" w:rsidRPr="009D1148" w:rsidRDefault="00F05AB9" w:rsidP="00F05AB9">
      <w:pPr>
        <w:pStyle w:val="NormalWeb"/>
        <w:spacing w:after="360" w:afterAutospacing="0"/>
        <w:rPr>
          <w:rFonts w:asciiTheme="minorHAnsi" w:hAnsiTheme="minorHAnsi" w:cstheme="minorHAnsi"/>
          <w:b/>
          <w:bCs/>
          <w:color w:val="000000"/>
          <w:sz w:val="18"/>
          <w:szCs w:val="18"/>
        </w:rPr>
      </w:pPr>
      <w:r>
        <w:br/>
      </w:r>
      <w:r w:rsidRPr="009D1148">
        <w:rPr>
          <w:rStyle w:val="Strong"/>
          <w:rFonts w:asciiTheme="minorHAnsi" w:hAnsiTheme="minorHAnsi" w:cstheme="minorHAnsi"/>
          <w:b w:val="0"/>
          <w:bCs w:val="0"/>
          <w:color w:val="2C3539"/>
          <w:sz w:val="18"/>
          <w:szCs w:val="18"/>
        </w:rPr>
        <w:t>JT Mega is committed to creating a diverse, safe and welcoming workplace with opportunity for all. We strive for inclusion, equity and diversity in both our words and actions. BIPOC, women, marginalized communities, LGBTQIA+, veterans and persons with disabilities are encouraged to apply.</w:t>
      </w:r>
      <w:r w:rsidR="00E81E97" w:rsidRPr="009D1148">
        <w:rPr>
          <w:rStyle w:val="Strong"/>
          <w:rFonts w:asciiTheme="minorHAnsi" w:hAnsiTheme="minorHAnsi" w:cstheme="minorHAnsi"/>
          <w:b w:val="0"/>
          <w:bCs w:val="0"/>
          <w:color w:val="2C3539"/>
          <w:sz w:val="18"/>
          <w:szCs w:val="18"/>
        </w:rPr>
        <w:br/>
      </w:r>
    </w:p>
    <w:p w14:paraId="62DD9C3C" w14:textId="3B02905D" w:rsidR="00055BFC" w:rsidRDefault="00055BFC" w:rsidP="0062597E"/>
    <w:sectPr w:rsidR="00055BFC" w:rsidSect="00C174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03"/>
    <w:rsid w:val="00055BFC"/>
    <w:rsid w:val="000B2F0A"/>
    <w:rsid w:val="000C3D09"/>
    <w:rsid w:val="001B3CEB"/>
    <w:rsid w:val="00240C8B"/>
    <w:rsid w:val="0036753B"/>
    <w:rsid w:val="004140BC"/>
    <w:rsid w:val="00420E82"/>
    <w:rsid w:val="00590AC9"/>
    <w:rsid w:val="0062597E"/>
    <w:rsid w:val="00735403"/>
    <w:rsid w:val="00856F75"/>
    <w:rsid w:val="009D1148"/>
    <w:rsid w:val="00A5681C"/>
    <w:rsid w:val="00AF27E6"/>
    <w:rsid w:val="00B36FE4"/>
    <w:rsid w:val="00C17425"/>
    <w:rsid w:val="00C514C6"/>
    <w:rsid w:val="00D377C2"/>
    <w:rsid w:val="00E81E97"/>
    <w:rsid w:val="00EB011B"/>
    <w:rsid w:val="00F05AB9"/>
    <w:rsid w:val="00F4151C"/>
    <w:rsid w:val="00F9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B27308"/>
  <w15:chartTrackingRefBased/>
  <w15:docId w15:val="{547C0C54-4685-704E-B25F-978957A4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5BFC"/>
    <w:rPr>
      <w:color w:val="0563C1" w:themeColor="hyperlink"/>
      <w:u w:val="single"/>
    </w:rPr>
  </w:style>
  <w:style w:type="character" w:styleId="UnresolvedMention">
    <w:name w:val="Unresolved Mention"/>
    <w:basedOn w:val="DefaultParagraphFont"/>
    <w:uiPriority w:val="99"/>
    <w:semiHidden/>
    <w:unhideWhenUsed/>
    <w:rsid w:val="00055BFC"/>
    <w:rPr>
      <w:color w:val="605E5C"/>
      <w:shd w:val="clear" w:color="auto" w:fill="E1DFDD"/>
    </w:rPr>
  </w:style>
  <w:style w:type="paragraph" w:styleId="NormalWeb">
    <w:name w:val="Normal (Web)"/>
    <w:basedOn w:val="Normal"/>
    <w:uiPriority w:val="99"/>
    <w:semiHidden/>
    <w:unhideWhenUsed/>
    <w:rsid w:val="00F05AB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05A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12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hungryintern@jtmega.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Rambow</dc:creator>
  <cp:keywords/>
  <dc:description/>
  <cp:lastModifiedBy>Muriel Bartelme Kreske</cp:lastModifiedBy>
  <cp:revision>20</cp:revision>
  <dcterms:created xsi:type="dcterms:W3CDTF">2022-02-07T14:15:00Z</dcterms:created>
  <dcterms:modified xsi:type="dcterms:W3CDTF">2026-02-12T20:35:00Z</dcterms:modified>
</cp:coreProperties>
</file>